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772888">
        <w:rPr>
          <w:b/>
          <w:noProof/>
          <w:sz w:val="24"/>
        </w:rPr>
        <w:t>7</w:t>
      </w:r>
      <w:r w:rsidRPr="007A171D">
        <w:rPr>
          <w:b/>
          <w:noProof/>
          <w:sz w:val="24"/>
        </w:rPr>
        <w:tab/>
      </w:r>
      <w:r w:rsidR="00D27BEA" w:rsidRPr="00D27BEA">
        <w:rPr>
          <w:b/>
          <w:noProof/>
          <w:sz w:val="24"/>
        </w:rPr>
        <w:t>R4-2308981</w:t>
      </w:r>
      <w:bookmarkStart w:id="0" w:name="_GoBack"/>
      <w:bookmarkEnd w:id="0"/>
    </w:p>
    <w:p w:rsidR="004D1211" w:rsidRPr="00905B0F" w:rsidRDefault="00772888" w:rsidP="004D1211">
      <w:pPr>
        <w:pStyle w:val="CRCoverPage"/>
        <w:tabs>
          <w:tab w:val="right" w:pos="9639"/>
        </w:tabs>
        <w:spacing w:after="0"/>
        <w:rPr>
          <w:b/>
          <w:noProof/>
          <w:sz w:val="24"/>
        </w:rPr>
      </w:pPr>
      <w:r>
        <w:rPr>
          <w:rFonts w:eastAsia="宋体" w:cs="Arial"/>
          <w:b/>
          <w:sz w:val="24"/>
          <w:szCs w:val="24"/>
          <w:lang w:eastAsia="zh-CN"/>
        </w:rPr>
        <w:t>Incheon</w:t>
      </w:r>
      <w:r w:rsidRPr="005925BA">
        <w:rPr>
          <w:rFonts w:eastAsia="宋体" w:cs="Arial"/>
          <w:b/>
          <w:sz w:val="24"/>
          <w:szCs w:val="24"/>
          <w:lang w:eastAsia="zh-CN"/>
        </w:rPr>
        <w:t>, KR</w:t>
      </w:r>
      <w:r>
        <w:rPr>
          <w:rFonts w:eastAsia="宋体" w:cs="Arial"/>
          <w:b/>
          <w:sz w:val="24"/>
          <w:szCs w:val="24"/>
          <w:lang w:eastAsia="zh-CN"/>
        </w:rPr>
        <w:t>,</w:t>
      </w:r>
      <w:r w:rsidRPr="00E13633">
        <w:rPr>
          <w:rFonts w:eastAsia="宋体" w:cs="Arial"/>
          <w:b/>
          <w:sz w:val="24"/>
          <w:szCs w:val="24"/>
          <w:lang w:eastAsia="zh-CN"/>
        </w:rPr>
        <w:t xml:space="preserve"> </w:t>
      </w:r>
      <w:r>
        <w:rPr>
          <w:rFonts w:eastAsia="宋体" w:cs="Arial"/>
          <w:b/>
          <w:sz w:val="24"/>
          <w:szCs w:val="24"/>
          <w:lang w:eastAsia="zh-CN"/>
        </w:rPr>
        <w:t>May 22</w:t>
      </w:r>
      <w:r w:rsidRPr="00E13633">
        <w:rPr>
          <w:rFonts w:eastAsia="宋体" w:cs="Arial"/>
          <w:b/>
          <w:sz w:val="24"/>
          <w:szCs w:val="24"/>
          <w:lang w:eastAsia="zh-CN"/>
        </w:rPr>
        <w:t xml:space="preserve"> – </w:t>
      </w:r>
      <w:r>
        <w:rPr>
          <w:rFonts w:eastAsia="宋体" w:cs="Arial"/>
          <w:b/>
          <w:sz w:val="24"/>
          <w:szCs w:val="24"/>
          <w:lang w:eastAsia="zh-CN"/>
        </w:rPr>
        <w:t>May 26,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6A1878">
        <w:rPr>
          <w:rFonts w:ascii="Arial" w:hAnsi="Arial" w:cs="Arial"/>
          <w:lang w:val="en-US"/>
        </w:rPr>
        <w:t>On the WI scope of CA test method</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772888">
        <w:rPr>
          <w:rFonts w:asciiTheme="minorEastAsia" w:eastAsiaTheme="minorEastAsia" w:hAnsiTheme="minorEastAsia" w:cs="Arial" w:hint="eastAsia"/>
          <w:b/>
          <w:lang w:val="en-US" w:eastAsia="zh-CN"/>
        </w:rPr>
        <w:t>.</w:t>
      </w:r>
      <w:r w:rsidR="00772888">
        <w:rPr>
          <w:rFonts w:ascii="Arial" w:hAnsi="Arial" w:cs="Arial"/>
          <w:b/>
          <w:lang w:val="en-US"/>
        </w:rPr>
        <w:t>16</w:t>
      </w:r>
      <w:r w:rsidR="00772888">
        <w:rPr>
          <w:rFonts w:asciiTheme="minorEastAsia" w:eastAsiaTheme="minorEastAsia" w:hAnsiTheme="minorEastAsia" w:cs="Arial" w:hint="eastAsia"/>
          <w:b/>
          <w:lang w:val="en-US" w:eastAsia="zh-CN"/>
        </w:rPr>
        <w:t>.</w:t>
      </w:r>
      <w:r w:rsidR="00772888">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8D0324" w:rsidRDefault="005843A7" w:rsidP="00C239D6">
      <w:pPr>
        <w:tabs>
          <w:tab w:val="left" w:pos="5103"/>
        </w:tabs>
        <w:spacing w:after="240" w:line="360" w:lineRule="auto"/>
        <w:rPr>
          <w:rFonts w:eastAsia="等线"/>
          <w:lang w:val="en-US" w:eastAsia="zh-CN"/>
        </w:rPr>
      </w:pPr>
      <w:r>
        <w:rPr>
          <w:rFonts w:eastAsia="等线" w:hint="eastAsia"/>
          <w:lang w:val="en-US" w:eastAsia="zh-CN"/>
        </w:rPr>
        <w:t>I</w:t>
      </w:r>
      <w:r>
        <w:rPr>
          <w:rFonts w:eastAsia="等线"/>
          <w:lang w:val="en-US" w:eastAsia="zh-CN"/>
        </w:rPr>
        <w:t>n the last RAN4 meeting #106-bis-e, the WI scope of CA test method was discussed. The agreement was captured in the WF as below[1].</w:t>
      </w:r>
    </w:p>
    <w:p w:rsidR="008D0324" w:rsidRDefault="008D0324" w:rsidP="008D0324">
      <w:pPr>
        <w:tabs>
          <w:tab w:val="left" w:pos="5103"/>
        </w:tabs>
        <w:spacing w:after="240" w:line="360" w:lineRule="auto"/>
        <w:jc w:val="center"/>
        <w:rPr>
          <w:rFonts w:eastAsia="等线"/>
          <w:lang w:val="en-US" w:eastAsia="zh-CN"/>
        </w:rPr>
      </w:pPr>
      <w:r>
        <w:rPr>
          <w:noProof/>
        </w:rPr>
        <w:drawing>
          <wp:inline distT="0" distB="0" distL="0" distR="0" wp14:anchorId="47E25C6A" wp14:editId="6944AC32">
            <wp:extent cx="6032500" cy="520391"/>
            <wp:effectExtent l="19050" t="19050" r="635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19364" cy="536511"/>
                    </a:xfrm>
                    <a:prstGeom prst="rect">
                      <a:avLst/>
                    </a:prstGeom>
                    <a:ln>
                      <a:solidFill>
                        <a:schemeClr val="tx1"/>
                      </a:solidFill>
                    </a:ln>
                  </pic:spPr>
                </pic:pic>
              </a:graphicData>
            </a:graphic>
          </wp:inline>
        </w:drawing>
      </w:r>
    </w:p>
    <w:p w:rsidR="00552989"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8E5725">
        <w:rPr>
          <w:rFonts w:eastAsia="等线"/>
          <w:lang w:val="en-US" w:eastAsia="zh-CN"/>
        </w:rPr>
        <w:t>views</w:t>
      </w:r>
      <w:r w:rsidR="00877BA6">
        <w:rPr>
          <w:rFonts w:eastAsia="等线"/>
          <w:lang w:val="en-US" w:eastAsia="zh-CN"/>
        </w:rPr>
        <w:t xml:space="preserve"> on </w:t>
      </w:r>
      <w:r w:rsidR="008E5725">
        <w:rPr>
          <w:rFonts w:eastAsia="等线"/>
          <w:lang w:val="en-US" w:eastAsia="zh-CN"/>
        </w:rPr>
        <w:t>the CA test method</w:t>
      </w:r>
      <w:r>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0541D" w:rsidRDefault="00E16EDC" w:rsidP="008D0324">
      <w:pPr>
        <w:tabs>
          <w:tab w:val="left" w:pos="5103"/>
        </w:tabs>
        <w:spacing w:after="240" w:line="360" w:lineRule="auto"/>
        <w:rPr>
          <w:rFonts w:eastAsia="等线"/>
          <w:lang w:val="en-US" w:eastAsia="zh-CN"/>
        </w:rPr>
      </w:pPr>
      <w:r>
        <w:rPr>
          <w:rFonts w:eastAsia="等线"/>
          <w:lang w:val="en-US" w:eastAsia="zh-CN"/>
        </w:rPr>
        <w:t xml:space="preserve">TRP and TRS test methodology for </w:t>
      </w:r>
      <w:r>
        <w:rPr>
          <w:rFonts w:eastAsia="等线" w:hint="eastAsia"/>
          <w:lang w:val="en-US" w:eastAsia="zh-CN"/>
        </w:rPr>
        <w:t>C</w:t>
      </w:r>
      <w:r>
        <w:rPr>
          <w:rFonts w:eastAsia="等线"/>
          <w:lang w:val="en-US" w:eastAsia="zh-CN"/>
        </w:rPr>
        <w:t>A configuration is one of the objectives in the WID of TRP TRS enhancement [2].</w:t>
      </w:r>
    </w:p>
    <w:p w:rsidR="00480B31" w:rsidRDefault="00480B31" w:rsidP="00480B31">
      <w:pPr>
        <w:tabs>
          <w:tab w:val="left" w:pos="5103"/>
        </w:tabs>
        <w:spacing w:after="240" w:line="360" w:lineRule="auto"/>
        <w:jc w:val="center"/>
        <w:rPr>
          <w:rFonts w:eastAsia="等线"/>
          <w:lang w:val="en-US" w:eastAsia="zh-CN"/>
        </w:rPr>
      </w:pPr>
      <w:r>
        <w:rPr>
          <w:noProof/>
        </w:rPr>
        <w:drawing>
          <wp:inline distT="0" distB="0" distL="0" distR="0" wp14:anchorId="29D4FC7B" wp14:editId="1737398E">
            <wp:extent cx="5270500" cy="3799675"/>
            <wp:effectExtent l="19050" t="19050" r="2540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9609" cy="3806242"/>
                    </a:xfrm>
                    <a:prstGeom prst="rect">
                      <a:avLst/>
                    </a:prstGeom>
                    <a:ln>
                      <a:solidFill>
                        <a:schemeClr val="tx1"/>
                      </a:solidFill>
                    </a:ln>
                  </pic:spPr>
                </pic:pic>
              </a:graphicData>
            </a:graphic>
          </wp:inline>
        </w:drawing>
      </w:r>
    </w:p>
    <w:p w:rsidR="006A004E" w:rsidRDefault="006A004E" w:rsidP="008D0324">
      <w:pPr>
        <w:tabs>
          <w:tab w:val="left" w:pos="5103"/>
        </w:tabs>
        <w:spacing w:after="240" w:line="360" w:lineRule="auto"/>
        <w:rPr>
          <w:rFonts w:eastAsia="等线"/>
          <w:lang w:val="en-US" w:eastAsia="zh-CN"/>
        </w:rPr>
      </w:pPr>
      <w:r>
        <w:rPr>
          <w:rFonts w:eastAsia="等线"/>
          <w:lang w:val="en-US" w:eastAsia="zh-CN"/>
        </w:rPr>
        <w:lastRenderedPageBreak/>
        <w:t xml:space="preserve">In the RAN4 #104bis-e, </w:t>
      </w:r>
      <w:r w:rsidR="00112919">
        <w:rPr>
          <w:rFonts w:eastAsia="等线"/>
          <w:lang w:val="en-US" w:eastAsia="zh-CN"/>
        </w:rPr>
        <w:t xml:space="preserve">which is the first meeting of the TRP TRS enh WI, </w:t>
      </w:r>
      <w:r>
        <w:rPr>
          <w:rFonts w:eastAsia="等线"/>
          <w:lang w:val="en-US" w:eastAsia="zh-CN"/>
        </w:rPr>
        <w:t xml:space="preserve">the </w:t>
      </w:r>
      <w:r w:rsidR="00112919">
        <w:rPr>
          <w:rFonts w:eastAsia="等线"/>
          <w:lang w:val="en-US" w:eastAsia="zh-CN"/>
        </w:rPr>
        <w:t xml:space="preserve">management of WI </w:t>
      </w:r>
      <w:r>
        <w:rPr>
          <w:rFonts w:eastAsia="等线"/>
          <w:lang w:val="en-US" w:eastAsia="zh-CN"/>
        </w:rPr>
        <w:t>scope</w:t>
      </w:r>
      <w:r w:rsidR="00112919">
        <w:rPr>
          <w:rFonts w:eastAsia="等线"/>
          <w:lang w:val="en-US" w:eastAsia="zh-CN"/>
        </w:rPr>
        <w:t xml:space="preserve"> is discussed. </w:t>
      </w:r>
      <w:r w:rsidR="00E845A3">
        <w:rPr>
          <w:rFonts w:eastAsia="等线"/>
          <w:lang w:val="en-US" w:eastAsia="zh-CN"/>
        </w:rPr>
        <w:t>And the agreement is that CA test method can be discussed as 2</w:t>
      </w:r>
      <w:r w:rsidR="00E845A3" w:rsidRPr="00E845A3">
        <w:rPr>
          <w:rFonts w:eastAsia="等线"/>
          <w:vertAlign w:val="superscript"/>
          <w:lang w:val="en-US" w:eastAsia="zh-CN"/>
        </w:rPr>
        <w:t>nd</w:t>
      </w:r>
      <w:r w:rsidR="00E845A3">
        <w:rPr>
          <w:rFonts w:eastAsia="等线"/>
          <w:lang w:val="en-US" w:eastAsia="zh-CN"/>
        </w:rPr>
        <w:t xml:space="preserve"> priority based on contribution driven [3].</w:t>
      </w:r>
    </w:p>
    <w:p w:rsidR="006A004E" w:rsidRDefault="00112919" w:rsidP="00112919">
      <w:pPr>
        <w:tabs>
          <w:tab w:val="left" w:pos="5103"/>
        </w:tabs>
        <w:spacing w:after="240" w:line="360" w:lineRule="auto"/>
        <w:jc w:val="center"/>
        <w:rPr>
          <w:rFonts w:eastAsia="等线"/>
          <w:lang w:val="en-US" w:eastAsia="zh-CN"/>
        </w:rPr>
      </w:pPr>
      <w:r>
        <w:rPr>
          <w:noProof/>
        </w:rPr>
        <w:drawing>
          <wp:inline distT="0" distB="0" distL="0" distR="0" wp14:anchorId="4B6975CC" wp14:editId="35B2EB6D">
            <wp:extent cx="5949950" cy="1231003"/>
            <wp:effectExtent l="19050" t="19050" r="12700" b="266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11010" cy="1243636"/>
                    </a:xfrm>
                    <a:prstGeom prst="rect">
                      <a:avLst/>
                    </a:prstGeom>
                    <a:ln>
                      <a:solidFill>
                        <a:schemeClr val="tx1"/>
                      </a:solidFill>
                    </a:ln>
                  </pic:spPr>
                </pic:pic>
              </a:graphicData>
            </a:graphic>
          </wp:inline>
        </w:drawing>
      </w:r>
    </w:p>
    <w:p w:rsidR="00480B31" w:rsidRDefault="004D0803" w:rsidP="008D0324">
      <w:pPr>
        <w:tabs>
          <w:tab w:val="left" w:pos="5103"/>
        </w:tabs>
        <w:spacing w:after="240" w:line="360" w:lineRule="auto"/>
        <w:rPr>
          <w:rFonts w:eastAsia="等线"/>
          <w:lang w:val="en-US" w:eastAsia="zh-CN"/>
        </w:rPr>
      </w:pPr>
      <w:r>
        <w:rPr>
          <w:rFonts w:eastAsia="等线"/>
          <w:lang w:val="en-US" w:eastAsia="zh-CN"/>
        </w:rPr>
        <w:t xml:space="preserve">During the past four RAN4 meetings, </w:t>
      </w:r>
      <w:r w:rsidR="006A004E">
        <w:rPr>
          <w:rFonts w:eastAsia="等线"/>
          <w:lang w:val="en-US" w:eastAsia="zh-CN"/>
        </w:rPr>
        <w:t>there are very few contributions related to the test methodology for CA.</w:t>
      </w:r>
      <w:r w:rsidR="00E845A3">
        <w:rPr>
          <w:rFonts w:eastAsia="等线"/>
          <w:lang w:val="en-US" w:eastAsia="zh-CN"/>
        </w:rPr>
        <w:t xml:space="preserve"> And the discussion</w:t>
      </w:r>
      <w:r w:rsidR="00D869F5">
        <w:rPr>
          <w:rFonts w:eastAsia="等线"/>
          <w:lang w:val="en-US" w:eastAsia="zh-CN"/>
        </w:rPr>
        <w:t>s</w:t>
      </w:r>
      <w:r w:rsidR="00E845A3">
        <w:rPr>
          <w:rFonts w:eastAsia="等线"/>
          <w:lang w:val="en-US" w:eastAsia="zh-CN"/>
        </w:rPr>
        <w:t xml:space="preserve"> on CA test methodology</w:t>
      </w:r>
      <w:r w:rsidR="00D869F5">
        <w:rPr>
          <w:rFonts w:eastAsia="等线"/>
          <w:lang w:val="en-US" w:eastAsia="zh-CN"/>
        </w:rPr>
        <w:t xml:space="preserve"> are not started so far, including test configuration, CA band combination selection and so on. Considering current work load of the TRP TRS enhancement WI, there is no sufficient resource to deal with 2</w:t>
      </w:r>
      <w:r w:rsidR="00D869F5" w:rsidRPr="00D869F5">
        <w:rPr>
          <w:rFonts w:eastAsia="等线"/>
          <w:vertAlign w:val="superscript"/>
          <w:lang w:val="en-US" w:eastAsia="zh-CN"/>
        </w:rPr>
        <w:t>nd</w:t>
      </w:r>
      <w:r w:rsidR="00D869F5">
        <w:rPr>
          <w:rFonts w:eastAsia="等线"/>
          <w:lang w:val="en-US" w:eastAsia="zh-CN"/>
        </w:rPr>
        <w:t xml:space="preserve"> priority objectives. Thus, it is proposed to update the WID with down-scoping the CA test methodology from the WI objectives, and </w:t>
      </w:r>
      <w:r w:rsidR="004B10B5">
        <w:rPr>
          <w:rFonts w:eastAsia="等线"/>
          <w:lang w:val="en-US" w:eastAsia="zh-CN"/>
        </w:rPr>
        <w:t xml:space="preserve">submit </w:t>
      </w:r>
      <w:r w:rsidR="00D869F5">
        <w:rPr>
          <w:rFonts w:eastAsia="等线"/>
          <w:lang w:val="en-US" w:eastAsia="zh-CN"/>
        </w:rPr>
        <w:t xml:space="preserve">the updated WID </w:t>
      </w:r>
      <w:r w:rsidR="004B10B5">
        <w:rPr>
          <w:rFonts w:eastAsia="等线"/>
          <w:lang w:val="en-US" w:eastAsia="zh-CN"/>
        </w:rPr>
        <w:t>in RAN #100 meeting for RAN approval.</w:t>
      </w:r>
    </w:p>
    <w:p w:rsidR="00480B31" w:rsidRPr="004B10B5" w:rsidRDefault="004B10B5" w:rsidP="008D0324">
      <w:pPr>
        <w:tabs>
          <w:tab w:val="left" w:pos="5103"/>
        </w:tabs>
        <w:spacing w:after="240" w:line="360" w:lineRule="auto"/>
        <w:rPr>
          <w:rFonts w:eastAsia="等线"/>
          <w:b/>
          <w:i/>
          <w:lang w:val="en-US" w:eastAsia="zh-CN"/>
        </w:rPr>
      </w:pPr>
      <w:r w:rsidRPr="004B10B5">
        <w:rPr>
          <w:rFonts w:eastAsia="等线" w:hint="eastAsia"/>
          <w:b/>
          <w:i/>
          <w:lang w:val="en-US" w:eastAsia="zh-CN"/>
        </w:rPr>
        <w:t>P</w:t>
      </w:r>
      <w:r w:rsidRPr="004B10B5">
        <w:rPr>
          <w:rFonts w:eastAsia="等线"/>
          <w:b/>
          <w:i/>
          <w:lang w:val="en-US" w:eastAsia="zh-CN"/>
        </w:rPr>
        <w:t>roposal: It is proposed to update the WID with down-scoping the CA test methodology from the WI objectives, and submit the updated WID in RAN #100 meeting for RAN approval.</w:t>
      </w:r>
    </w:p>
    <w:p w:rsidR="001F2DF9" w:rsidRPr="001F2DF9" w:rsidRDefault="001F2DF9" w:rsidP="00E441BE">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68788A">
        <w:rPr>
          <w:rFonts w:eastAsia="等线"/>
          <w:lang w:val="en-US" w:eastAsia="zh-CN"/>
        </w:rPr>
        <w:t xml:space="preserve">presents </w:t>
      </w:r>
      <w:r w:rsidR="001F2DF9">
        <w:rPr>
          <w:rFonts w:eastAsia="等线"/>
          <w:lang w:val="en-US" w:eastAsia="zh-CN"/>
        </w:rPr>
        <w:t xml:space="preserve">our </w:t>
      </w:r>
      <w:r w:rsidR="004B10B5">
        <w:rPr>
          <w:rFonts w:eastAsia="等线"/>
          <w:lang w:val="en-US" w:eastAsia="zh-CN"/>
        </w:rPr>
        <w:t>views on TRP TRS test methodology enhancement for CA configurations</w:t>
      </w:r>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4B10B5" w:rsidRPr="004B10B5" w:rsidRDefault="004B10B5" w:rsidP="004B10B5">
      <w:pPr>
        <w:tabs>
          <w:tab w:val="left" w:pos="5103"/>
        </w:tabs>
        <w:spacing w:after="240" w:line="360" w:lineRule="auto"/>
        <w:rPr>
          <w:rFonts w:eastAsia="等线"/>
          <w:b/>
          <w:i/>
          <w:lang w:val="en-US" w:eastAsia="zh-CN"/>
        </w:rPr>
      </w:pPr>
      <w:r w:rsidRPr="004B10B5">
        <w:rPr>
          <w:rFonts w:eastAsia="等线" w:hint="eastAsia"/>
          <w:b/>
          <w:i/>
          <w:lang w:val="en-US" w:eastAsia="zh-CN"/>
        </w:rPr>
        <w:t>P</w:t>
      </w:r>
      <w:r w:rsidRPr="004B10B5">
        <w:rPr>
          <w:rFonts w:eastAsia="等线"/>
          <w:b/>
          <w:i/>
          <w:lang w:val="en-US" w:eastAsia="zh-CN"/>
        </w:rPr>
        <w:t>roposal: It is proposed to update the WID with down-scoping the CA test methodology from the WI objectives, and submit the updated WID in RAN #100 meeting for RAN approval.</w:t>
      </w:r>
    </w:p>
    <w:p w:rsidR="009A4E55" w:rsidRPr="004B10B5"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5843A7" w:rsidRPr="005843A7">
        <w:rPr>
          <w:rFonts w:eastAsia="等线"/>
          <w:lang w:val="en-US" w:eastAsia="zh-CN"/>
        </w:rPr>
        <w:t>R4-2305904</w:t>
      </w:r>
      <w:r w:rsidR="00E845A3">
        <w:rPr>
          <w:rFonts w:eastAsia="等线"/>
          <w:lang w:val="en-US" w:eastAsia="zh-CN"/>
        </w:rPr>
        <w:t>,</w:t>
      </w:r>
      <w:r w:rsidR="005843A7" w:rsidRPr="005843A7">
        <w:rPr>
          <w:rFonts w:eastAsia="等线"/>
          <w:lang w:val="en-US" w:eastAsia="zh-CN"/>
        </w:rPr>
        <w:t xml:space="preserve"> WF for Rel-18 TRP TRS requirements</w:t>
      </w:r>
    </w:p>
    <w:p w:rsidR="00E16EDC" w:rsidRDefault="00E16EDC" w:rsidP="0068788A">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E16EDC">
        <w:rPr>
          <w:rFonts w:eastAsia="等线"/>
          <w:lang w:val="en-US" w:eastAsia="zh-CN"/>
        </w:rPr>
        <w:t>RP-223112</w:t>
      </w:r>
      <w:r w:rsidR="00E845A3">
        <w:rPr>
          <w:rFonts w:eastAsia="等线"/>
          <w:lang w:val="en-US" w:eastAsia="zh-CN"/>
        </w:rPr>
        <w:t>,</w:t>
      </w:r>
      <w:r w:rsidRPr="00E16EDC">
        <w:rPr>
          <w:rFonts w:eastAsia="等线"/>
          <w:lang w:val="en-US" w:eastAsia="zh-CN"/>
        </w:rPr>
        <w:t xml:space="preserve"> Revised WID for Rel-18 TRP TRS enhancement</w:t>
      </w:r>
    </w:p>
    <w:p w:rsidR="00E845A3" w:rsidRDefault="00E845A3" w:rsidP="0068788A">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3] </w:t>
      </w:r>
      <w:r w:rsidRPr="00E845A3">
        <w:rPr>
          <w:rFonts w:eastAsia="等线"/>
          <w:lang w:val="en-US" w:eastAsia="zh-CN"/>
        </w:rPr>
        <w:t>R4-2217459</w:t>
      </w:r>
      <w:r>
        <w:rPr>
          <w:rFonts w:eastAsia="等线"/>
          <w:lang w:val="en-US" w:eastAsia="zh-CN"/>
        </w:rPr>
        <w:t>,</w:t>
      </w:r>
      <w:r w:rsidRPr="00E845A3">
        <w:rPr>
          <w:rFonts w:eastAsia="等线"/>
          <w:lang w:val="en-US" w:eastAsia="zh-CN"/>
        </w:rPr>
        <w:t xml:space="preserve"> WF on FR1 TRP TRS</w:t>
      </w:r>
    </w:p>
    <w:p w:rsidR="0006488A" w:rsidRPr="00E845A3" w:rsidRDefault="0006488A" w:rsidP="00F857C4">
      <w:pPr>
        <w:overflowPunct w:val="0"/>
        <w:autoSpaceDE w:val="0"/>
        <w:autoSpaceDN w:val="0"/>
        <w:adjustRightInd w:val="0"/>
        <w:spacing w:after="180"/>
        <w:textAlignment w:val="baseline"/>
        <w:rPr>
          <w:rFonts w:eastAsia="宋体"/>
          <w:lang w:val="en-US" w:eastAsia="zh-CN"/>
        </w:rPr>
      </w:pP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7AF" w:rsidRDefault="002207AF">
      <w:r>
        <w:separator/>
      </w:r>
    </w:p>
  </w:endnote>
  <w:endnote w:type="continuationSeparator" w:id="0">
    <w:p w:rsidR="002207AF" w:rsidRDefault="00220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7AF" w:rsidRDefault="002207AF">
      <w:r>
        <w:separator/>
      </w:r>
    </w:p>
  </w:footnote>
  <w:footnote w:type="continuationSeparator" w:id="0">
    <w:p w:rsidR="002207AF" w:rsidRDefault="00220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7AF"/>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BE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10B5"/>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69706-D466-4D83-AB3C-BC3C39506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2</Pages>
  <Words>288</Words>
  <Characters>1642</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19</cp:revision>
  <cp:lastPrinted>2013-04-01T04:20:00Z</cp:lastPrinted>
  <dcterms:created xsi:type="dcterms:W3CDTF">2023-04-03T09:29:00Z</dcterms:created>
  <dcterms:modified xsi:type="dcterms:W3CDTF">2023-05-15T13:12:00Z</dcterms:modified>
</cp:coreProperties>
</file>